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911AB5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911AB5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4DAF" w:rsidRPr="00DE4DAF" w:rsidRDefault="00DE4DAF" w:rsidP="00911AB5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</w:p>
          <w:p w:rsidR="00DE4DAF" w:rsidRPr="00DE4DAF" w:rsidRDefault="00DE4DAF" w:rsidP="00911AB5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Pr="00DE4DAF" w:rsidRDefault="00DE4DAF" w:rsidP="00911AB5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DE4DAF" w:rsidRPr="00DE4DAF" w:rsidRDefault="00DE4DAF" w:rsidP="00246EC5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 w:rsidR="00246EC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23.10.2020 г.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№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 w:rsidR="00246EC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>159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  </w:t>
            </w:r>
          </w:p>
        </w:tc>
      </w:tr>
    </w:tbl>
    <w:p w:rsidR="00DE4DAF" w:rsidRPr="00DE4DAF" w:rsidRDefault="00DE4DAF" w:rsidP="0091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E157A1" w:rsidRPr="00DE5358" w:rsidRDefault="00DE4DAF" w:rsidP="00E157A1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 расчета межбюджетных трансфертов  на осуществление  передаваемых полномочий </w:t>
      </w:r>
      <w:r w:rsidR="00E157A1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E157A1" w:rsidRPr="00DE5358">
        <w:rPr>
          <w:rFonts w:ascii="Times New Roman" w:hAnsi="Times New Roman" w:cs="Times New Roman"/>
          <w:sz w:val="28"/>
          <w:szCs w:val="28"/>
        </w:rPr>
        <w:t>участию в создании, содержании и организации деятельности аварийно-спасательных служб и (или) аварийно-спасательных формирований на территории поселения</w:t>
      </w:r>
    </w:p>
    <w:p w:rsidR="00DE4DAF" w:rsidRPr="00911AB5" w:rsidRDefault="00DE4DAF" w:rsidP="00DE4DAF">
      <w:pPr>
        <w:widowControl w:val="0"/>
        <w:shd w:val="clear" w:color="auto" w:fill="FFFFFF"/>
        <w:autoSpaceDE w:val="0"/>
        <w:spacing w:line="240" w:lineRule="auto"/>
        <w:ind w:firstLine="709"/>
        <w:jc w:val="center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</w:p>
    <w:p w:rsidR="00DE4DAF" w:rsidRPr="00E157A1" w:rsidRDefault="00DE4DAF" w:rsidP="00E157A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157A1">
        <w:rPr>
          <w:rFonts w:ascii="Times New Roman" w:hAnsi="Times New Roman" w:cs="Times New Roman"/>
          <w:b w:val="0"/>
          <w:sz w:val="28"/>
          <w:szCs w:val="28"/>
        </w:rPr>
        <w:t xml:space="preserve">Объем межбюджетных трансфертов на очередной </w:t>
      </w:r>
      <w:r w:rsidR="00E157A1">
        <w:rPr>
          <w:rFonts w:ascii="Times New Roman" w:hAnsi="Times New Roman" w:cs="Times New Roman"/>
          <w:b w:val="0"/>
          <w:sz w:val="28"/>
          <w:szCs w:val="28"/>
        </w:rPr>
        <w:t xml:space="preserve">финансовый </w:t>
      </w:r>
      <w:r w:rsidRPr="00E157A1">
        <w:rPr>
          <w:rFonts w:ascii="Times New Roman" w:hAnsi="Times New Roman" w:cs="Times New Roman"/>
          <w:b w:val="0"/>
          <w:sz w:val="28"/>
          <w:szCs w:val="28"/>
        </w:rPr>
        <w:t xml:space="preserve">год, предоставляемых из бюджета </w:t>
      </w:r>
      <w:r w:rsidR="00E157A1">
        <w:rPr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 w:rsidRPr="00E157A1">
        <w:rPr>
          <w:rFonts w:ascii="Times New Roman" w:hAnsi="Times New Roman" w:cs="Times New Roman"/>
          <w:b w:val="0"/>
          <w:sz w:val="28"/>
          <w:szCs w:val="28"/>
        </w:rPr>
        <w:t>поселения в бюджет муниципального района на</w:t>
      </w:r>
      <w:r w:rsidR="00445F42" w:rsidRPr="00E157A1">
        <w:rPr>
          <w:rFonts w:ascii="Times New Roman" w:hAnsi="Times New Roman" w:cs="Times New Roman"/>
          <w:b w:val="0"/>
          <w:sz w:val="28"/>
          <w:szCs w:val="28"/>
        </w:rPr>
        <w:t xml:space="preserve"> осуществление</w:t>
      </w:r>
      <w:r w:rsidR="00445F42" w:rsidRPr="00E157A1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передаваемых полномочий по</w:t>
      </w:r>
      <w:r w:rsidR="00E157A1" w:rsidRPr="00E157A1">
        <w:rPr>
          <w:rFonts w:cs="Times New Roman"/>
          <w:b w:val="0"/>
          <w:snapToGrid w:val="0"/>
          <w:sz w:val="28"/>
          <w:szCs w:val="28"/>
        </w:rPr>
        <w:t xml:space="preserve"> </w:t>
      </w:r>
      <w:r w:rsidR="00E157A1" w:rsidRPr="00E157A1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</w:t>
      </w:r>
      <w:r w:rsidR="00E157A1" w:rsidRPr="00E157A1">
        <w:rPr>
          <w:rFonts w:ascii="Times New Roman" w:hAnsi="Times New Roman" w:cs="Times New Roman"/>
          <w:b w:val="0"/>
          <w:sz w:val="28"/>
          <w:szCs w:val="28"/>
        </w:rPr>
        <w:t>участию в создании, содержании и организации деятельности аварийно-спасательных служб и (или) аварийно-спасательных формирований на территории поселения</w:t>
      </w:r>
      <w:r w:rsidRPr="00E157A1">
        <w:rPr>
          <w:rFonts w:ascii="Times New Roman" w:hAnsi="Times New Roman" w:cs="Times New Roman"/>
          <w:b w:val="0"/>
          <w:sz w:val="28"/>
          <w:szCs w:val="28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 общ</w:t>
      </w:r>
      <w:proofErr w:type="gramStart"/>
      <w:r w:rsidRPr="005F4631">
        <w:rPr>
          <w:rFonts w:cs="Times New Roman"/>
          <w:b/>
        </w:rPr>
        <w:t>.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к</w:t>
      </w:r>
      <w:proofErr w:type="gramEnd"/>
      <w:r>
        <w:rPr>
          <w:rFonts w:cs="Times New Roman"/>
        </w:rPr>
        <w:t>оличество жителей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</w:t>
      </w:r>
      <w:r>
        <w:rPr>
          <w:rFonts w:cs="Times New Roman"/>
        </w:rPr>
        <w:t xml:space="preserve"> </w:t>
      </w:r>
      <w:r w:rsidRPr="005F4631">
        <w:rPr>
          <w:rFonts w:cs="Times New Roman"/>
          <w:b/>
        </w:rPr>
        <w:t>пос.</w:t>
      </w:r>
      <w:r>
        <w:rPr>
          <w:rFonts w:cs="Times New Roman"/>
        </w:rPr>
        <w:t xml:space="preserve"> - количество жителей в поселении;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proofErr w:type="gramStart"/>
      <w:r w:rsidRPr="005F4631">
        <w:rPr>
          <w:rFonts w:cs="Times New Roman"/>
          <w:b/>
        </w:rPr>
        <w:t>С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сумма</w:t>
      </w:r>
      <w:proofErr w:type="gramEnd"/>
      <w:r>
        <w:rPr>
          <w:rFonts w:cs="Times New Roman"/>
        </w:rPr>
        <w:t xml:space="preserve"> трансфертов на одного жителя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С пос.</w:t>
      </w:r>
      <w:r>
        <w:rPr>
          <w:rFonts w:cs="Times New Roman"/>
        </w:rPr>
        <w:t xml:space="preserve"> - общая сумма трансфертов поселения;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 для </w:t>
      </w:r>
      <w:r w:rsidR="00445F42">
        <w:rPr>
          <w:rFonts w:cs="Times New Roman"/>
        </w:rPr>
        <w:t xml:space="preserve">муниципального казенного учреждения </w:t>
      </w:r>
      <w:r w:rsidR="00E862AD">
        <w:rPr>
          <w:rFonts w:cs="Times New Roman"/>
        </w:rPr>
        <w:t>«</w:t>
      </w:r>
      <w:r w:rsidR="00E862AD" w:rsidRPr="00E862AD">
        <w:rPr>
          <w:sz w:val="28"/>
          <w:szCs w:val="28"/>
        </w:rPr>
        <w:t>Аварийно-спасательный отряд</w:t>
      </w:r>
      <w:r w:rsidR="00E862AD">
        <w:rPr>
          <w:sz w:val="24"/>
          <w:szCs w:val="24"/>
        </w:rPr>
        <w:t>»</w:t>
      </w:r>
      <w:r w:rsidR="00E862AD">
        <w:rPr>
          <w:rFonts w:cs="Times New Roman"/>
        </w:rPr>
        <w:t xml:space="preserve"> </w:t>
      </w:r>
      <w:r>
        <w:rPr>
          <w:rStyle w:val="a4"/>
          <w:rFonts w:cs="Times New Roman"/>
          <w:b w:val="0"/>
          <w:sz w:val="28"/>
          <w:szCs w:val="28"/>
        </w:rPr>
        <w:t>(</w:t>
      </w:r>
      <w:proofErr w:type="gramStart"/>
      <w:r>
        <w:rPr>
          <w:rStyle w:val="a4"/>
          <w:rFonts w:cs="Times New Roman"/>
          <w:b w:val="0"/>
          <w:sz w:val="28"/>
          <w:szCs w:val="28"/>
        </w:rPr>
        <w:t>согласно</w:t>
      </w:r>
      <w:proofErr w:type="gramEnd"/>
      <w:r>
        <w:rPr>
          <w:rStyle w:val="a4"/>
          <w:rFonts w:cs="Times New Roman"/>
          <w:b w:val="0"/>
          <w:sz w:val="28"/>
          <w:szCs w:val="28"/>
        </w:rPr>
        <w:t xml:space="preserve"> утвержденного штатного расписания)</w:t>
      </w:r>
      <w:r>
        <w:rPr>
          <w:rStyle w:val="a4"/>
          <w:rFonts w:cs="Times New Roman"/>
          <w:sz w:val="28"/>
          <w:szCs w:val="28"/>
        </w:rPr>
        <w:t>;</w:t>
      </w:r>
      <w:r>
        <w:rPr>
          <w:rFonts w:cs="Times New Roman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К</w:t>
      </w:r>
      <w:r w:rsidR="00445F42">
        <w:rPr>
          <w:rFonts w:cs="Times New Roman"/>
          <w:b/>
        </w:rPr>
        <w:t>62</w:t>
      </w:r>
      <w:r>
        <w:rPr>
          <w:rFonts w:cs="Times New Roman"/>
        </w:rPr>
        <w:t xml:space="preserve"> - количество окладов, необходимых для формирования ФОТ</w:t>
      </w:r>
      <w:r w:rsidR="00445F42">
        <w:rPr>
          <w:rFonts w:cs="Times New Roman"/>
        </w:rPr>
        <w:t xml:space="preserve"> МКУ «</w:t>
      </w:r>
      <w:r w:rsidR="00E862AD" w:rsidRPr="00E862AD">
        <w:rPr>
          <w:sz w:val="28"/>
          <w:szCs w:val="28"/>
        </w:rPr>
        <w:t>Аварийно-спасательный отряд</w:t>
      </w:r>
      <w:r w:rsidR="00445F42">
        <w:rPr>
          <w:rFonts w:cs="Times New Roman"/>
        </w:rPr>
        <w:t xml:space="preserve">» </w:t>
      </w:r>
      <w:r>
        <w:rPr>
          <w:rFonts w:cs="Times New Roman"/>
        </w:rPr>
        <w:t>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spellStart"/>
      <w:r w:rsidRPr="00BB1DA8">
        <w:rPr>
          <w:rFonts w:cs="Times New Roman"/>
          <w:b/>
        </w:rPr>
        <w:t>Мат</w:t>
      </w:r>
      <w:proofErr w:type="gramStart"/>
      <w:r w:rsidRPr="00BB1DA8">
        <w:rPr>
          <w:rFonts w:cs="Times New Roman"/>
          <w:b/>
        </w:rPr>
        <w:t>.р</w:t>
      </w:r>
      <w:proofErr w:type="gramEnd"/>
      <w:r w:rsidRPr="00BB1DA8">
        <w:rPr>
          <w:rFonts w:cs="Times New Roman"/>
          <w:b/>
        </w:rPr>
        <w:t>асх</w:t>
      </w:r>
      <w:proofErr w:type="spellEnd"/>
      <w:r>
        <w:rPr>
          <w:rFonts w:cs="Times New Roman"/>
        </w:rPr>
        <w:t xml:space="preserve"> - материальные расходы на текущий финансовый год (согласно утвержденной сметы);</w:t>
      </w:r>
    </w:p>
    <w:p w:rsidR="00DE4DAF" w:rsidRDefault="00DE4DAF" w:rsidP="00911AB5">
      <w:pPr>
        <w:pStyle w:val="3"/>
        <w:shd w:val="clear" w:color="auto" w:fill="auto"/>
        <w:spacing w:after="0" w:line="240" w:lineRule="auto"/>
        <w:ind w:lef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О (год)</w:t>
      </w:r>
      <w:r>
        <w:rPr>
          <w:rFonts w:cs="Times New Roman"/>
        </w:rPr>
        <w:t xml:space="preserve"> - общий объем расходов.</w:t>
      </w:r>
    </w:p>
    <w:p w:rsidR="00DE4DAF" w:rsidRDefault="00DE4DAF" w:rsidP="00911AB5">
      <w:pPr>
        <w:pStyle w:val="3"/>
        <w:shd w:val="clear" w:color="auto" w:fill="auto"/>
        <w:tabs>
          <w:tab w:val="left" w:pos="1019"/>
        </w:tabs>
        <w:spacing w:after="0" w:line="240" w:lineRule="auto"/>
        <w:ind w:left="40" w:right="40" w:firstLine="0"/>
        <w:rPr>
          <w:rFonts w:cs="Times New Roman"/>
        </w:rPr>
      </w:pPr>
      <w:r>
        <w:rPr>
          <w:rFonts w:cs="Times New Roman"/>
        </w:rPr>
        <w:t>1. ФОТ (год) = оклад * К</w:t>
      </w:r>
      <w:r w:rsidR="00445F42">
        <w:rPr>
          <w:rFonts w:cs="Times New Roman"/>
        </w:rPr>
        <w:t>62</w:t>
      </w:r>
      <w:r>
        <w:rPr>
          <w:rFonts w:cs="Times New Roman"/>
        </w:rPr>
        <w:t>+30,2%, где 30,2%  начисления на ФОТ;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2. О (год) = ФОТ (год)+</w:t>
      </w:r>
      <w:proofErr w:type="spellStart"/>
      <w:r>
        <w:rPr>
          <w:rFonts w:cs="Times New Roman"/>
        </w:rPr>
        <w:t>Мат</w:t>
      </w:r>
      <w:proofErr w:type="gramStart"/>
      <w:r>
        <w:rPr>
          <w:rFonts w:cs="Times New Roman"/>
        </w:rPr>
        <w:t>.р</w:t>
      </w:r>
      <w:proofErr w:type="gramEnd"/>
      <w:r>
        <w:rPr>
          <w:rFonts w:cs="Times New Roman"/>
        </w:rPr>
        <w:t>асх</w:t>
      </w:r>
      <w:proofErr w:type="spellEnd"/>
      <w:r>
        <w:rPr>
          <w:rFonts w:cs="Times New Roman"/>
        </w:rPr>
        <w:t>.;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 xml:space="preserve">3. </w:t>
      </w:r>
      <w:proofErr w:type="gramStart"/>
      <w:r>
        <w:rPr>
          <w:rFonts w:cs="Times New Roman"/>
        </w:rPr>
        <w:t>С</w:t>
      </w:r>
      <w:proofErr w:type="gramEnd"/>
      <w:r>
        <w:rPr>
          <w:rFonts w:cs="Times New Roman"/>
        </w:rPr>
        <w:t xml:space="preserve"> = О (год)/К общ;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20" w:right="-60" w:firstLine="0"/>
        <w:jc w:val="both"/>
        <w:rPr>
          <w:rFonts w:cs="Times New Roman"/>
        </w:rPr>
      </w:pPr>
      <w:r>
        <w:rPr>
          <w:rFonts w:cs="Times New Roman"/>
        </w:rPr>
        <w:t>4. С пос. = С * К пос.</w:t>
      </w:r>
    </w:p>
    <w:p w:rsidR="00DE4DAF" w:rsidRPr="00DE4DAF" w:rsidRDefault="00DE4DAF" w:rsidP="00DE4DAF">
      <w:pPr>
        <w:jc w:val="both"/>
        <w:rPr>
          <w:rFonts w:ascii="Times New Roman" w:eastAsia="Times New Roman" w:hAnsi="Times New Roman" w:cs="Times New Roman"/>
          <w:sz w:val="28"/>
        </w:rPr>
      </w:pPr>
      <w:r w:rsidRPr="00DE4DAF">
        <w:rPr>
          <w:rFonts w:ascii="Times New Roman" w:eastAsia="Times New Roman" w:hAnsi="Times New Roman" w:cs="Times New Roman"/>
          <w:b/>
          <w:sz w:val="28"/>
        </w:rPr>
        <w:t>С пос.</w:t>
      </w:r>
      <w:r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5841CA" w:rsidRDefault="005841CA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финансово-экономического</w:t>
            </w:r>
            <w:proofErr w:type="gramEnd"/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911AB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4DAF"/>
    <w:rsid w:val="000116F6"/>
    <w:rsid w:val="000F4F8B"/>
    <w:rsid w:val="00246EC5"/>
    <w:rsid w:val="00445F42"/>
    <w:rsid w:val="00490596"/>
    <w:rsid w:val="005841CA"/>
    <w:rsid w:val="007603EB"/>
    <w:rsid w:val="00911AB5"/>
    <w:rsid w:val="00950A43"/>
    <w:rsid w:val="009A1B47"/>
    <w:rsid w:val="00DE4DAF"/>
    <w:rsid w:val="00E157A1"/>
    <w:rsid w:val="00E862AD"/>
    <w:rsid w:val="00F0532A"/>
    <w:rsid w:val="00F85DC6"/>
    <w:rsid w:val="00FB0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8B"/>
  </w:style>
  <w:style w:type="paragraph" w:styleId="1">
    <w:name w:val="heading 1"/>
    <w:basedOn w:val="a"/>
    <w:next w:val="a"/>
    <w:link w:val="10"/>
    <w:qFormat/>
    <w:rsid w:val="00E157A1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E157A1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2019-12-19T07:36:00Z</dcterms:created>
  <dcterms:modified xsi:type="dcterms:W3CDTF">2020-11-03T11:48:00Z</dcterms:modified>
</cp:coreProperties>
</file>